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bookmarkStart w:id="0" w:name="_GoBack"/>
      <w:r>
        <w:t>国内首例穿越“全新世”活动断裂带公路隧道建成 华丽高速公路实现全线通车</w:t>
      </w:r>
    </w:p>
    <w:bookmarkEnd w:id="0"/>
    <w:p>
      <w:pPr>
        <w:bidi w:val="0"/>
        <w:jc w:val="center"/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记者：闵志龙 廖浚宏 和涛 和泳华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</w:pPr>
      <w:r>
        <w:rPr>
          <w:rFonts w:hint="eastAsia"/>
        </w:rPr>
        <w:t>【导语】</w:t>
      </w:r>
      <w:r>
        <w:t>9</w:t>
      </w:r>
      <w:r>
        <w:rPr>
          <w:rFonts w:hint="eastAsia"/>
        </w:rPr>
        <w:t>月</w:t>
      </w:r>
      <w:r>
        <w:rPr>
          <w:rFonts w:hint="default"/>
        </w:rPr>
        <w:t>28</w:t>
      </w:r>
      <w:r>
        <w:rPr>
          <w:rFonts w:hint="eastAsia"/>
        </w:rPr>
        <w:t>日，历时近</w:t>
      </w:r>
      <w:r>
        <w:rPr>
          <w:rFonts w:hint="default"/>
        </w:rPr>
        <w:t>8</w:t>
      </w:r>
      <w:r>
        <w:rPr>
          <w:rFonts w:hint="eastAsia"/>
        </w:rPr>
        <w:t>年艰苦建设，国内首例穿越“全新世”活动断裂带的高速公路隧道——华丽高速公路东马场</w:t>
      </w:r>
      <w:r>
        <w:rPr>
          <w:rFonts w:hint="default"/>
        </w:rPr>
        <w:t>1</w:t>
      </w:r>
      <w:r>
        <w:rPr>
          <w:rFonts w:hint="eastAsia"/>
        </w:rPr>
        <w:t>号隧道（现更名为程海湖</w:t>
      </w:r>
      <w:r>
        <w:rPr>
          <w:rFonts w:hint="default"/>
        </w:rPr>
        <w:t>1</w:t>
      </w:r>
      <w:r>
        <w:rPr>
          <w:rFonts w:hint="eastAsia"/>
        </w:rPr>
        <w:t>号隧道）实现通车运行，标志着华丽高速公路全线通车。</w:t>
      </w:r>
    </w:p>
    <w:p>
      <w:pPr>
        <w:bidi w:val="0"/>
        <w:rPr>
          <w:rFonts w:hint="eastAsia"/>
        </w:rPr>
      </w:pPr>
      <w:r>
        <w:rPr>
          <w:rFonts w:hint="eastAsia"/>
        </w:rPr>
        <w:t>【正文】上午10时，随着放行指令的发出，由</w:t>
      </w:r>
      <w:r>
        <w:rPr>
          <w:rFonts w:hint="default"/>
        </w:rPr>
        <w:t>1</w:t>
      </w:r>
      <w:r>
        <w:rPr>
          <w:rFonts w:hint="eastAsia"/>
        </w:rPr>
        <w:t>辆中巴车领头的车队通过拱门撞彩，驶入华丽高速公路程海湖</w:t>
      </w:r>
      <w:r>
        <w:rPr>
          <w:rFonts w:hint="default"/>
        </w:rPr>
        <w:t>1</w:t>
      </w:r>
      <w:r>
        <w:rPr>
          <w:rFonts w:hint="eastAsia"/>
        </w:rPr>
        <w:t>号隧道。</w:t>
      </w:r>
    </w:p>
    <w:p>
      <w:pPr>
        <w:bidi w:val="0"/>
        <w:rPr>
          <w:rFonts w:hint="eastAsia"/>
        </w:rPr>
      </w:pPr>
      <w:r>
        <w:rPr>
          <w:rFonts w:hint="eastAsia"/>
        </w:rPr>
        <w:t>【同期声】华丽高速公路程海湖</w:t>
      </w:r>
      <w:r>
        <w:rPr>
          <w:rFonts w:hint="default"/>
        </w:rPr>
        <w:t>1</w:t>
      </w:r>
      <w:r>
        <w:rPr>
          <w:rFonts w:hint="eastAsia"/>
        </w:rPr>
        <w:t>号隧道</w:t>
      </w:r>
      <w:r>
        <w:rPr>
          <w:rFonts w:hint="default"/>
        </w:rPr>
        <w:t> </w:t>
      </w:r>
      <w:r>
        <w:rPr>
          <w:rFonts w:hint="eastAsia"/>
        </w:rPr>
        <w:t>建设者</w:t>
      </w:r>
      <w:r>
        <w:rPr>
          <w:rFonts w:hint="default"/>
        </w:rPr>
        <w:t> </w:t>
      </w:r>
      <w:r>
        <w:rPr>
          <w:rFonts w:hint="eastAsia"/>
        </w:rPr>
        <w:t>李佳润：我太高兴了，我们干了那么久，今天终于通车了，我们的努力终于见到了成果。</w:t>
      </w:r>
    </w:p>
    <w:p>
      <w:pPr>
        <w:bidi w:val="0"/>
        <w:rPr>
          <w:rFonts w:hint="eastAsia"/>
        </w:rPr>
      </w:pPr>
      <w:r>
        <w:rPr>
          <w:rFonts w:hint="eastAsia"/>
        </w:rPr>
        <w:t>【正文】华丽高速公路是国家高速公路网上海至成都、成都至丽江联络线的重要一段，也是“一带一路”建设重点项目之一，项目全长</w:t>
      </w:r>
      <w:r>
        <w:rPr>
          <w:rFonts w:hint="default"/>
        </w:rPr>
        <w:t>150.8</w:t>
      </w:r>
      <w:r>
        <w:rPr>
          <w:rFonts w:hint="eastAsia"/>
        </w:rPr>
        <w:t>公里、采用双向四车道高速公路标准建设，设计速度</w:t>
      </w:r>
      <w:r>
        <w:rPr>
          <w:rFonts w:hint="default"/>
        </w:rPr>
        <w:t>80</w:t>
      </w:r>
      <w:r>
        <w:rPr>
          <w:rFonts w:hint="eastAsia"/>
        </w:rPr>
        <w:t>公里</w:t>
      </w:r>
      <w:r>
        <w:rPr>
          <w:rFonts w:hint="default"/>
        </w:rPr>
        <w:t>/</w:t>
      </w:r>
      <w:r>
        <w:rPr>
          <w:rFonts w:hint="eastAsia"/>
        </w:rPr>
        <w:t>小时。该条高速起于云南省丽江市华坪县荣将镇，止于丽江市拉市镇。</w:t>
      </w:r>
      <w:r>
        <w:rPr>
          <w:rFonts w:hint="default"/>
        </w:rPr>
        <w:t>2022</w:t>
      </w:r>
      <w:r>
        <w:rPr>
          <w:rFonts w:hint="eastAsia"/>
        </w:rPr>
        <w:t>年</w:t>
      </w:r>
      <w:r>
        <w:rPr>
          <w:rFonts w:hint="default"/>
        </w:rPr>
        <w:t>12</w:t>
      </w:r>
      <w:r>
        <w:rPr>
          <w:rFonts w:hint="eastAsia"/>
        </w:rPr>
        <w:t>月</w:t>
      </w:r>
      <w:r>
        <w:rPr>
          <w:rFonts w:hint="default"/>
        </w:rPr>
        <w:t>30</w:t>
      </w:r>
      <w:r>
        <w:rPr>
          <w:rFonts w:hint="eastAsia"/>
        </w:rPr>
        <w:t>日，除程海湖</w:t>
      </w:r>
      <w:r>
        <w:rPr>
          <w:rFonts w:hint="default"/>
        </w:rPr>
        <w:t>1</w:t>
      </w:r>
      <w:r>
        <w:rPr>
          <w:rFonts w:hint="eastAsia"/>
        </w:rPr>
        <w:t>号隧道外，高速其余路段通车运营。</w:t>
      </w:r>
    </w:p>
    <w:p>
      <w:pPr>
        <w:bidi w:val="0"/>
        <w:rPr>
          <w:rFonts w:hint="eastAsia"/>
        </w:rPr>
      </w:pPr>
      <w:r>
        <w:rPr>
          <w:rFonts w:hint="eastAsia"/>
        </w:rPr>
        <w:t>【同期声】中建云南华丽高速公路建设指挥部指挥长</w:t>
      </w:r>
      <w:r>
        <w:rPr>
          <w:rFonts w:hint="default"/>
        </w:rPr>
        <w:t> </w:t>
      </w:r>
      <w:r>
        <w:rPr>
          <w:rFonts w:hint="eastAsia"/>
        </w:rPr>
        <w:t>赵书涛：这条高速全线的难点很多，最难的控制性工程就是东马场</w:t>
      </w:r>
      <w:r>
        <w:rPr>
          <w:rFonts w:hint="default"/>
        </w:rPr>
        <w:t>1</w:t>
      </w:r>
      <w:r>
        <w:rPr>
          <w:rFonts w:hint="eastAsia"/>
        </w:rPr>
        <w:t>号隧道（程海湖1号隧道），因为隧道的所处地区结构复杂，岩性多变，属于典型的软岩大变形隧道。所以我们历时了8年，克服各种困难，最终完成了这一世界性难题。</w:t>
      </w:r>
    </w:p>
    <w:p>
      <w:pPr>
        <w:bidi w:val="0"/>
        <w:rPr>
          <w:rFonts w:hint="eastAsia"/>
        </w:rPr>
      </w:pPr>
      <w:r>
        <w:rPr>
          <w:rFonts w:hint="eastAsia"/>
        </w:rPr>
        <w:t>【正文】程海湖</w:t>
      </w:r>
      <w:r>
        <w:rPr>
          <w:rFonts w:hint="default"/>
        </w:rPr>
        <w:t>1</w:t>
      </w:r>
      <w:r>
        <w:rPr>
          <w:rFonts w:hint="eastAsia"/>
        </w:rPr>
        <w:t>号隧道位于丽江永胜县城西侧，毗邻程海，隧道长约</w:t>
      </w:r>
      <w:r>
        <w:rPr>
          <w:rFonts w:hint="default"/>
        </w:rPr>
        <w:t>5.2</w:t>
      </w:r>
      <w:r>
        <w:rPr>
          <w:rFonts w:hint="eastAsia"/>
        </w:rPr>
        <w:t>公里，最大埋深</w:t>
      </w:r>
      <w:r>
        <w:rPr>
          <w:rFonts w:hint="default"/>
        </w:rPr>
        <w:t>613</w:t>
      </w:r>
      <w:r>
        <w:rPr>
          <w:rFonts w:hint="eastAsia"/>
        </w:rPr>
        <w:t>米，属特长隧道，是华丽高速公路全线重点控制性工程，穿越一条活动的地震断裂带程海——宾川断裂带。自</w:t>
      </w:r>
      <w:r>
        <w:rPr>
          <w:rFonts w:hint="default"/>
        </w:rPr>
        <w:t>2018</w:t>
      </w:r>
      <w:r>
        <w:rPr>
          <w:rFonts w:hint="eastAsia"/>
        </w:rPr>
        <w:t>年</w:t>
      </w:r>
      <w:r>
        <w:rPr>
          <w:rFonts w:hint="default"/>
        </w:rPr>
        <w:t>7</w:t>
      </w:r>
      <w:r>
        <w:rPr>
          <w:rFonts w:hint="eastAsia"/>
        </w:rPr>
        <w:t>月以来，隧道陆续出现了初支开裂剥落、拱架扭曲折叠，仰拱开裂、隆起、纵向推移断裂等一系列大变形病害问题。但由于国内外无成熟、可靠的建设技术和经验可借鉴，给施工团队带来了极大的挑战。</w:t>
      </w:r>
    </w:p>
    <w:p>
      <w:pPr>
        <w:bidi w:val="0"/>
        <w:rPr>
          <w:rFonts w:hint="eastAsia"/>
        </w:rPr>
      </w:pPr>
      <w:r>
        <w:rPr>
          <w:rFonts w:hint="eastAsia"/>
        </w:rPr>
        <w:t>【同期声】中建云南华丽高速公路建设指挥部指挥长</w:t>
      </w:r>
      <w:r>
        <w:rPr>
          <w:rFonts w:hint="default"/>
        </w:rPr>
        <w:t> </w:t>
      </w:r>
      <w:r>
        <w:rPr>
          <w:rFonts w:hint="eastAsia"/>
        </w:rPr>
        <w:t>赵书涛：由于隧道的复杂地质条件，我们相当于在一个移动的山体里进行施工。为攻克技术难题，我们几千人日夜奋战，先后邀请了</w:t>
      </w:r>
      <w:r>
        <w:rPr>
          <w:rFonts w:hint="default"/>
        </w:rPr>
        <w:t>4</w:t>
      </w:r>
      <w:r>
        <w:rPr>
          <w:rFonts w:hint="eastAsia"/>
        </w:rPr>
        <w:t>名院士来进行专题研讨，经过多年研究、试验，最终提出高地应力偏压破碎软岩隧道开挖工法，以及合理支护体系与稳定性控制技术等，解决了这一难题。</w:t>
      </w:r>
    </w:p>
    <w:p>
      <w:pPr>
        <w:bidi w:val="0"/>
        <w:rPr>
          <w:rFonts w:hint="eastAsia"/>
        </w:rPr>
      </w:pPr>
      <w:r>
        <w:rPr>
          <w:rFonts w:hint="eastAsia"/>
        </w:rPr>
        <w:t>【正文】华丽高速公路全线建成通</w:t>
      </w:r>
      <w:r>
        <w:rPr>
          <w:rFonts w:hint="eastAsia"/>
          <w:lang w:val="en-US" w:eastAsia="zh-CN"/>
        </w:rPr>
        <w:t>车</w:t>
      </w:r>
      <w:r>
        <w:rPr>
          <w:rFonts w:hint="eastAsia"/>
        </w:rPr>
        <w:t>后，惠及沿线</w:t>
      </w:r>
      <w:r>
        <w:rPr>
          <w:rFonts w:hint="default"/>
        </w:rPr>
        <w:t>110</w:t>
      </w:r>
      <w:r>
        <w:rPr>
          <w:rFonts w:hint="eastAsia"/>
        </w:rPr>
        <w:t>万各族群众，云南丽江至四川攀枝花的行车时间将从原来的</w:t>
      </w:r>
      <w:r>
        <w:rPr>
          <w:rFonts w:hint="default"/>
        </w:rPr>
        <w:t>7</w:t>
      </w:r>
      <w:r>
        <w:rPr>
          <w:rFonts w:hint="eastAsia"/>
        </w:rPr>
        <w:t>小时缩短至</w:t>
      </w:r>
      <w:r>
        <w:rPr>
          <w:rFonts w:hint="default"/>
        </w:rPr>
        <w:t>2</w:t>
      </w:r>
      <w:r>
        <w:rPr>
          <w:rFonts w:hint="eastAsia"/>
        </w:rPr>
        <w:t>小时，从四川成都到丽江，实现全程高速直达，两地车程缩短至</w:t>
      </w:r>
      <w:r>
        <w:rPr>
          <w:rFonts w:hint="default"/>
        </w:rPr>
        <w:t>9</w:t>
      </w:r>
      <w:r>
        <w:rPr>
          <w:rFonts w:hint="eastAsia"/>
        </w:rPr>
        <w:t>个小时左右。对于丽江融入成渝地区双城经济圈、加快大滇西旅游环线、丽川经济走廊、金沙江绿色经济走廊和大香格里拉旅游经济圈建设、促进滇西北区域发展、推动乡村振兴及带动旅游发展都具有十分重大的意义。</w:t>
      </w: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06B83"/>
    <w:rsid w:val="1220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2025-08-22T09:51:00Z</dcterms:created>
  <dc:creator>华</dc:creator>
  <cp:lastModifiedBy>华</cp:lastModifiedBy>
  <dcterms:modified xsi:type="dcterms:W3CDTF">2025-08-22T09:56:01Z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